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26" w:rsidRPr="00422101" w:rsidRDefault="00532526" w:rsidP="00532526">
      <w:pPr>
        <w:rPr>
          <w:rStyle w:val="a3"/>
          <w:rFonts w:ascii="黑体" w:eastAsia="黑体" w:hAnsi="黑体" w:cs="黑体"/>
          <w:b w:val="0"/>
          <w:bCs w:val="0"/>
          <w:sz w:val="32"/>
          <w:szCs w:val="32"/>
          <w:shd w:val="clear" w:color="auto" w:fill="FFFFFF"/>
        </w:rPr>
      </w:pPr>
      <w:r w:rsidRPr="00422101">
        <w:rPr>
          <w:rStyle w:val="a3"/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:rsidR="00532526" w:rsidRPr="00422101" w:rsidRDefault="00532526" w:rsidP="00532526">
      <w:pPr>
        <w:jc w:val="center"/>
        <w:rPr>
          <w:rStyle w:val="a3"/>
          <w:rFonts w:ascii="方正小标宋简体" w:eastAsia="方正小标宋简体" w:hAnsi="方正小标宋简体" w:cs="方正小标宋简体"/>
          <w:b w:val="0"/>
          <w:bCs w:val="0"/>
          <w:sz w:val="36"/>
          <w:szCs w:val="36"/>
          <w:shd w:val="clear" w:color="auto" w:fill="FFFFFF"/>
        </w:rPr>
      </w:pPr>
      <w:r w:rsidRPr="00422101">
        <w:rPr>
          <w:rStyle w:val="a3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第三十二次全国助残日口号</w:t>
      </w:r>
    </w:p>
    <w:p w:rsidR="00532526" w:rsidRPr="00422101" w:rsidRDefault="00532526" w:rsidP="00532526">
      <w:pPr>
        <w:widowControl/>
        <w:spacing w:line="480" w:lineRule="atLeas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32526" w:rsidRPr="00422101" w:rsidRDefault="00532526" w:rsidP="00532526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推进扶残助残文明实践，促进社会文明进步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就业优先 平等共享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维护残疾人合法权益，保障残疾人平等参与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促进残疾人就业增收，提升残疾人生活质量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巩固脱贫攻坚成果，防止残疾人返贫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完善残疾人公共服务体系，提升残疾人生活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质量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科技助残，建设无障碍环境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加强残疾康复服务，提升康复服务质量</w:t>
      </w:r>
    </w:p>
    <w:p w:rsidR="00532526" w:rsidRPr="00422101" w:rsidRDefault="00532526" w:rsidP="00532526">
      <w:pPr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落实国家残疾预防行动计划，推进健康中国建设</w:t>
      </w:r>
    </w:p>
    <w:p w:rsidR="00532526" w:rsidRPr="00422101" w:rsidRDefault="00532526" w:rsidP="00532526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10.加快发展特殊教育，助力残疾学生成长</w:t>
      </w:r>
    </w:p>
    <w:p w:rsidR="00532526" w:rsidRPr="00422101" w:rsidRDefault="00532526" w:rsidP="00532526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11.落实《马拉喀什条约》，满足残疾人文化教育需求</w:t>
      </w:r>
    </w:p>
    <w:p w:rsidR="00971282" w:rsidRDefault="00532526" w:rsidP="00532526"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弘扬北京冬奥精神，</w:t>
      </w:r>
      <w:r w:rsidRPr="00422101">
        <w:rPr>
          <w:rFonts w:ascii="仿宋_GB2312" w:eastAsia="仿宋_GB2312" w:hAnsi="仿宋_GB2312" w:cs="仿宋_GB2312" w:hint="eastAsia"/>
          <w:kern w:val="0"/>
          <w:sz w:val="32"/>
          <w:szCs w:val="32"/>
        </w:rPr>
        <w:t>发展残疾人体育事业</w:t>
      </w:r>
      <w:bookmarkStart w:id="0" w:name="_GoBack"/>
      <w:bookmarkEnd w:id="0"/>
    </w:p>
    <w:sectPr w:rsidR="0097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7FD387"/>
    <w:multiLevelType w:val="singleLevel"/>
    <w:tmpl w:val="B67FD3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E"/>
    <w:rsid w:val="00532526"/>
    <w:rsid w:val="00971282"/>
    <w:rsid w:val="009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8F1D-E8F3-4CBC-BDAC-61791F2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2022-05-12T07:55:00Z</dcterms:created>
  <dcterms:modified xsi:type="dcterms:W3CDTF">2022-05-12T07:55:00Z</dcterms:modified>
</cp:coreProperties>
</file>